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7" w:rsidRPr="00F04FD7" w:rsidRDefault="00757E6C" w:rsidP="00F04FD7">
      <w:pPr>
        <w:jc w:val="center"/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</w:t>
      </w:r>
      <w:r w:rsidR="00941AEC" w:rsidRPr="00AC3FA5">
        <w:rPr>
          <w:b/>
          <w:bCs/>
          <w:sz w:val="32"/>
          <w:szCs w:val="32"/>
          <w:lang w:val="ru-RU"/>
        </w:rPr>
        <w:t>Протокол</w:t>
      </w:r>
      <w:r>
        <w:rPr>
          <w:b/>
          <w:bCs/>
          <w:sz w:val="32"/>
          <w:szCs w:val="32"/>
          <w:lang w:val="ru-RU"/>
        </w:rPr>
        <w:t xml:space="preserve"> №</w:t>
      </w:r>
      <w:r w:rsidR="00941AEC" w:rsidRPr="00AC3FA5">
        <w:rPr>
          <w:b/>
          <w:bCs/>
          <w:sz w:val="32"/>
          <w:szCs w:val="32"/>
          <w:lang w:val="ru-RU"/>
        </w:rPr>
        <w:t xml:space="preserve"> </w:t>
      </w:r>
      <w:r w:rsidR="001817F1" w:rsidRPr="001817F1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                                                                                        </w:t>
      </w:r>
      <w:proofErr w:type="spellStart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>Изначально</w:t>
      </w:r>
      <w:proofErr w:type="spellEnd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 xml:space="preserve"> </w:t>
      </w:r>
      <w:proofErr w:type="spellStart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>Вышестоящий</w:t>
      </w:r>
      <w:proofErr w:type="spellEnd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 xml:space="preserve"> </w:t>
      </w:r>
      <w:proofErr w:type="spellStart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>Дом</w:t>
      </w:r>
      <w:proofErr w:type="spellEnd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 xml:space="preserve"> </w:t>
      </w:r>
      <w:proofErr w:type="spellStart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>Изначально</w:t>
      </w:r>
      <w:proofErr w:type="spellEnd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 xml:space="preserve"> </w:t>
      </w:r>
      <w:proofErr w:type="spellStart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>Вышестоящего</w:t>
      </w:r>
      <w:proofErr w:type="spellEnd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 xml:space="preserve"> </w:t>
      </w:r>
      <w:proofErr w:type="spellStart"/>
      <w:r w:rsidR="00F04FD7" w:rsidRPr="00F04FD7">
        <w:rPr>
          <w:rFonts w:asciiTheme="minorHAnsi" w:eastAsiaTheme="minorHAnsi" w:hAnsiTheme="minorHAnsi" w:cstheme="minorBidi"/>
          <w:b/>
          <w:color w:val="2800FF"/>
          <w:kern w:val="0"/>
          <w:sz w:val="32"/>
          <w:lang w:val="uk-UA" w:eastAsia="en-US" w:bidi="ar-SA"/>
        </w:rPr>
        <w:t>Отца</w:t>
      </w:r>
      <w:proofErr w:type="spellEnd"/>
    </w:p>
    <w:p w:rsidR="00F04FD7" w:rsidRPr="001817F1" w:rsidRDefault="00F04FD7" w:rsidP="00F04FD7">
      <w:pPr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lang w:val="uk-UA" w:eastAsia="en-US" w:bidi="ar-SA"/>
        </w:rPr>
      </w:pPr>
      <w:r w:rsidRPr="00F04FD7">
        <w:rPr>
          <w:rFonts w:asciiTheme="minorHAnsi" w:eastAsiaTheme="minorHAnsi" w:hAnsiTheme="minorHAnsi" w:cstheme="minorBidi"/>
          <w:color w:val="FF0000"/>
          <w:kern w:val="0"/>
          <w:lang w:val="uk-UA" w:eastAsia="en-US" w:bidi="ar-SA"/>
        </w:rPr>
        <w:t xml:space="preserve">ИВДИВО </w:t>
      </w:r>
      <w:r w:rsidRPr="00F04FD7">
        <w:rPr>
          <w:rFonts w:asciiTheme="minorHAnsi" w:eastAsiaTheme="minorHAnsi" w:hAnsiTheme="minorHAnsi" w:cstheme="minorBidi"/>
          <w:color w:val="FF0000"/>
          <w:kern w:val="0"/>
          <w:lang w:val="ru-RU" w:eastAsia="en-US" w:bidi="ar-SA"/>
        </w:rPr>
        <w:t xml:space="preserve">Приднепровье </w:t>
      </w:r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>4.951.760.157.141.521.099.596.496.7</w:t>
      </w:r>
      <w:r w:rsidRPr="00F04FD7">
        <w:rPr>
          <w:rFonts w:ascii="TimesNewRomanPSMT" w:eastAsiaTheme="minorHAnsi" w:hAnsi="TimesNewRomanPSMT" w:cstheme="minorBidi"/>
          <w:color w:val="FF0000"/>
          <w:kern w:val="0"/>
          <w:lang w:val="ru-RU" w:eastAsia="en-US" w:bidi="ar-SA"/>
        </w:rPr>
        <w:t xml:space="preserve">53 </w:t>
      </w:r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пра-ивдиво-октаво-реальностей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Фа-ИВДИВО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Октавы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19.807.040.628.566.084.398.385.987.520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высокой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пра-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ивдиво-октаво-реальности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Соль-ИВДИВО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>Октавы</w:t>
      </w:r>
      <w:proofErr w:type="spellEnd"/>
      <w:r w:rsidRPr="00F04FD7">
        <w:rPr>
          <w:rFonts w:ascii="TimesNewRomanPSMT" w:eastAsiaTheme="minorHAnsi" w:hAnsi="TimesNewRomanPSMT" w:cstheme="minorBidi"/>
          <w:color w:val="BF0000"/>
          <w:kern w:val="0"/>
          <w:lang w:val="uk-UA" w:eastAsia="en-US" w:bidi="ar-SA"/>
        </w:rPr>
        <w:t xml:space="preserve"> </w:t>
      </w:r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 xml:space="preserve">ИВДИВО </w:t>
      </w:r>
      <w:proofErr w:type="spellStart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>территории</w:t>
      </w:r>
      <w:proofErr w:type="spellEnd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 xml:space="preserve"> 4.951.760.157.141.521.099.596.496.520 </w:t>
      </w:r>
      <w:proofErr w:type="spellStart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>пра-ивдиво-октаво-реальностей</w:t>
      </w:r>
      <w:proofErr w:type="spellEnd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>Фа-ИВДИВО</w:t>
      </w:r>
      <w:proofErr w:type="spellEnd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 xml:space="preserve"> </w:t>
      </w:r>
      <w:proofErr w:type="spellStart"/>
      <w:r w:rsidRPr="00F04FD7">
        <w:rPr>
          <w:rFonts w:ascii="TimesNewRomanPSMT" w:eastAsiaTheme="minorHAnsi" w:hAnsi="TimesNewRomanPSMT" w:cstheme="minorBidi"/>
          <w:color w:val="FF0000"/>
          <w:kern w:val="0"/>
          <w:lang w:val="uk-UA" w:eastAsia="en-US" w:bidi="ar-SA"/>
        </w:rPr>
        <w:t>Октавы</w:t>
      </w:r>
      <w:proofErr w:type="spellEnd"/>
    </w:p>
    <w:p w:rsidR="00644582" w:rsidRPr="00644582" w:rsidRDefault="001817F1" w:rsidP="00644582">
      <w:pPr>
        <w:suppressAutoHyphens w:val="0"/>
        <w:rPr>
          <w:rFonts w:asciiTheme="minorHAnsi" w:eastAsiaTheme="minorHAnsi" w:hAnsiTheme="minorHAnsi" w:cstheme="minorBidi"/>
          <w:kern w:val="0"/>
          <w:lang w:val="ru-RU"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>19</w:t>
      </w:r>
      <w:r>
        <w:rPr>
          <w:rFonts w:asciiTheme="minorHAnsi" w:eastAsiaTheme="minorHAnsi" w:hAnsiTheme="minorHAnsi" w:cstheme="minorBidi"/>
          <w:kern w:val="0"/>
          <w:lang w:val="ru-RU" w:eastAsia="en-US" w:bidi="ar-SA"/>
        </w:rPr>
        <w:t>.0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>8</w:t>
      </w:r>
      <w:bookmarkStart w:id="0" w:name="_GoBack"/>
      <w:bookmarkEnd w:id="0"/>
      <w:r w:rsidR="00644582" w:rsidRPr="00644582">
        <w:rPr>
          <w:rFonts w:asciiTheme="minorHAnsi" w:eastAsiaTheme="minorHAnsi" w:hAnsiTheme="minorHAnsi" w:cstheme="minorBidi"/>
          <w:kern w:val="0"/>
          <w:lang w:val="ru-RU" w:eastAsia="en-US" w:bidi="ar-SA"/>
        </w:rPr>
        <w:t>.2023г.</w:t>
      </w:r>
    </w:p>
    <w:p w:rsidR="00941AEC" w:rsidRPr="00F04FD7" w:rsidRDefault="00941AEC" w:rsidP="00F04FD7">
      <w:pPr>
        <w:rPr>
          <w:rFonts w:hint="eastAsia"/>
          <w:b/>
          <w:sz w:val="32"/>
          <w:szCs w:val="32"/>
          <w:lang w:val="uk-UA"/>
        </w:rPr>
      </w:pPr>
    </w:p>
    <w:p w:rsidR="00941AEC" w:rsidRDefault="00941AEC" w:rsidP="00941AEC">
      <w:pPr>
        <w:jc w:val="center"/>
        <w:rPr>
          <w:rFonts w:hint="eastAsia"/>
          <w:lang w:val="ru-RU"/>
        </w:rPr>
      </w:pPr>
    </w:p>
    <w:p w:rsidR="00941AEC" w:rsidRDefault="00941AEC" w:rsidP="00941AEC">
      <w:pPr>
        <w:jc w:val="center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Pr="00941AEC">
        <w:rPr>
          <w:b/>
          <w:sz w:val="32"/>
          <w:szCs w:val="32"/>
          <w:lang w:val="ru-RU"/>
        </w:rPr>
        <w:t>Присутствовали</w:t>
      </w:r>
      <w:r>
        <w:rPr>
          <w:lang w:val="ru-RU"/>
        </w:rPr>
        <w:t xml:space="preserve">                                                                                                                       7 </w:t>
      </w:r>
      <w:proofErr w:type="spellStart"/>
      <w:r>
        <w:rPr>
          <w:lang w:val="ru-RU"/>
        </w:rPr>
        <w:t>Аватаров</w:t>
      </w:r>
      <w:proofErr w:type="spellEnd"/>
    </w:p>
    <w:p w:rsidR="00941AEC" w:rsidRDefault="00941AEC" w:rsidP="00941AEC">
      <w:pPr>
        <w:jc w:val="both"/>
        <w:rPr>
          <w:rFonts w:hint="eastAsia"/>
          <w:lang w:val="ru-RU"/>
        </w:rPr>
      </w:pPr>
    </w:p>
    <w:p w:rsidR="00941AEC" w:rsidRPr="00644582" w:rsidRDefault="00941AEC" w:rsidP="00941AEC">
      <w:pPr>
        <w:pStyle w:val="2"/>
        <w:numPr>
          <w:ilvl w:val="0"/>
          <w:numId w:val="0"/>
        </w:numPr>
        <w:tabs>
          <w:tab w:val="left" w:pos="708"/>
        </w:tabs>
        <w:rPr>
          <w:rFonts w:hint="eastAsia"/>
          <w:lang w:val="ru-RU"/>
        </w:rPr>
      </w:pPr>
      <w:r>
        <w:rPr>
          <w:lang w:val="ru-RU"/>
        </w:rPr>
        <w:t>Состоялись</w:t>
      </w:r>
    </w:p>
    <w:p w:rsidR="00941AEC" w:rsidRPr="00941AEC" w:rsidRDefault="00941AEC" w:rsidP="00941AEC">
      <w:pPr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 w:rsidRPr="00941AEC">
        <w:rPr>
          <w:rFonts w:ascii="Times New Roman" w:hAnsi="Times New Roman" w:cs="Times New Roman"/>
          <w:b/>
          <w:bCs/>
          <w:lang w:val="ru-RU"/>
        </w:rPr>
        <w:t xml:space="preserve">Вхождение в явление однородности и цельности Изначально Вышестоящего Дома Изначально Вышестоящего Отца в </w:t>
      </w:r>
      <w:proofErr w:type="spellStart"/>
      <w:r w:rsidRPr="00941AEC">
        <w:rPr>
          <w:rFonts w:ascii="Times New Roman" w:hAnsi="Times New Roman" w:cs="Times New Roman"/>
          <w:b/>
          <w:bCs/>
          <w:lang w:val="ru-RU"/>
        </w:rPr>
        <w:t>возжигании</w:t>
      </w:r>
      <w:proofErr w:type="spellEnd"/>
      <w:r w:rsidRPr="00941AEC">
        <w:rPr>
          <w:rFonts w:ascii="Times New Roman" w:hAnsi="Times New Roman" w:cs="Times New Roman"/>
          <w:b/>
          <w:bCs/>
          <w:lang w:val="ru-RU"/>
        </w:rPr>
        <w:t xml:space="preserve"> Изначально Вышестоящего Дома Изначально Вышестоящег</w:t>
      </w:r>
      <w:r>
        <w:rPr>
          <w:rFonts w:ascii="Times New Roman" w:hAnsi="Times New Roman" w:cs="Times New Roman"/>
          <w:b/>
          <w:bCs/>
          <w:lang w:val="ru-RU"/>
        </w:rPr>
        <w:t>о Отца  новым выражением ИВДИВО</w:t>
      </w:r>
      <w:r w:rsidRPr="00941AEC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41AEC">
        <w:rPr>
          <w:b/>
          <w:lang w:val="ru-RU"/>
        </w:rPr>
        <w:t>Приднепровье.</w:t>
      </w:r>
      <w:r w:rsidRPr="00941AEC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E14FAF" w:rsidRPr="001817F1" w:rsidRDefault="00E14FAF" w:rsidP="00E14FAF">
      <w:pPr>
        <w:ind w:left="284"/>
        <w:rPr>
          <w:rFonts w:hint="eastAsia"/>
          <w:lang w:val="ru-RU"/>
        </w:rPr>
      </w:pPr>
    </w:p>
    <w:p w:rsidR="00EA39A1" w:rsidRPr="00E14FAF" w:rsidRDefault="00941AEC" w:rsidP="00E14FAF">
      <w:pPr>
        <w:ind w:left="284"/>
        <w:rPr>
          <w:rFonts w:ascii="Times New Roman" w:eastAsia="Times New Roman" w:hAnsi="Times New Roman" w:cs="Times New Roman"/>
          <w:b/>
          <w:color w:val="2800FF"/>
          <w:lang w:val="ru-RU"/>
        </w:rPr>
      </w:pPr>
      <w:r w:rsidRPr="00E14FAF">
        <w:rPr>
          <w:lang w:val="ru-RU"/>
        </w:rPr>
        <w:t>2.</w:t>
      </w:r>
      <w:r w:rsidR="00EA39A1" w:rsidRPr="00E14FAF">
        <w:rPr>
          <w:lang w:val="ru-RU"/>
        </w:rPr>
        <w:t xml:space="preserve"> </w:t>
      </w:r>
      <w:r w:rsidR="00EA39A1" w:rsidRPr="00E14FAF">
        <w:rPr>
          <w:rFonts w:ascii="Times New Roman" w:hAnsi="Times New Roman" w:cs="Times New Roman"/>
          <w:b/>
          <w:lang w:val="ru-RU"/>
        </w:rPr>
        <w:t>Аттестация Должностной Компетенции ИВДИВО Высшим Аттестационным               Советом</w:t>
      </w:r>
    </w:p>
    <w:p w:rsidR="00EA39A1" w:rsidRPr="00EA39A1" w:rsidRDefault="00EA39A1" w:rsidP="00EA39A1">
      <w:pPr>
        <w:numPr>
          <w:ilvl w:val="0"/>
          <w:numId w:val="4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   </w:t>
      </w:r>
      <w:r>
        <w:rPr>
          <w:sz w:val="28"/>
          <w:szCs w:val="28"/>
          <w:lang w:val="ru-RU"/>
        </w:rPr>
        <w:t>3.</w:t>
      </w:r>
      <w:r>
        <w:rPr>
          <w:lang w:val="ru-RU"/>
        </w:rPr>
        <w:t xml:space="preserve">     </w:t>
      </w:r>
      <w:r>
        <w:rPr>
          <w:rFonts w:ascii="Times New Roman" w:eastAsiaTheme="minorHAnsi" w:hAnsi="Times New Roman" w:cs="Times New Roman"/>
          <w:b/>
          <w:kern w:val="0"/>
          <w:lang w:val="ru-RU" w:eastAsia="en-US" w:bidi="ar-SA"/>
        </w:rPr>
        <w:t>Праздник</w:t>
      </w:r>
      <w:r w:rsidRPr="00EA39A1">
        <w:rPr>
          <w:rFonts w:ascii="Times New Roman" w:eastAsiaTheme="minorHAnsi" w:hAnsi="Times New Roman" w:cs="Times New Roman"/>
          <w:b/>
          <w:kern w:val="0"/>
          <w:lang w:val="ru-RU" w:eastAsia="en-US" w:bidi="ar-SA"/>
        </w:rPr>
        <w:t xml:space="preserve"> ИВДИВО</w:t>
      </w:r>
    </w:p>
    <w:p w:rsidR="001817F1" w:rsidRPr="001817F1" w:rsidRDefault="00EA39A1" w:rsidP="001817F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</w:t>
      </w:r>
      <w:r w:rsidR="001817F1" w:rsidRPr="001817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Преображение Изначально Вышестоящим Отцом Метагалактики</w:t>
      </w:r>
    </w:p>
    <w:p w:rsidR="00EA39A1" w:rsidRPr="001817F1" w:rsidRDefault="00EA39A1" w:rsidP="001817F1">
      <w:pPr>
        <w:rPr>
          <w:rFonts w:hint="eastAsia"/>
          <w:b/>
          <w:szCs w:val="22"/>
          <w:lang w:val="ru-RU" w:eastAsia="en-US" w:bidi="ar-SA"/>
        </w:rPr>
      </w:pPr>
    </w:p>
    <w:p w:rsidR="00941AEC" w:rsidRPr="00EA39A1" w:rsidRDefault="00941AEC" w:rsidP="00EA39A1">
      <w:pPr>
        <w:ind w:left="284"/>
        <w:jc w:val="both"/>
        <w:rPr>
          <w:rFonts w:hint="eastAsia"/>
          <w:b/>
          <w:sz w:val="28"/>
          <w:szCs w:val="28"/>
          <w:lang w:val="ru-RU"/>
        </w:rPr>
      </w:pPr>
    </w:p>
    <w:p w:rsidR="00941AEC" w:rsidRDefault="00941AEC" w:rsidP="00941AEC">
      <w:pPr>
        <w:pStyle w:val="2"/>
        <w:numPr>
          <w:ilvl w:val="0"/>
          <w:numId w:val="0"/>
        </w:numPr>
        <w:tabs>
          <w:tab w:val="left" w:pos="708"/>
        </w:tabs>
        <w:rPr>
          <w:rFonts w:hint="eastAsia"/>
          <w:lang w:val="ru-RU"/>
        </w:rPr>
      </w:pPr>
      <w:r>
        <w:rPr>
          <w:lang w:val="ru-RU"/>
        </w:rPr>
        <w:t>Решения</w:t>
      </w:r>
    </w:p>
    <w:p w:rsidR="00941AEC" w:rsidRDefault="00941AEC" w:rsidP="00941AEC">
      <w:pPr>
        <w:jc w:val="both"/>
        <w:rPr>
          <w:rFonts w:hint="eastAsia"/>
          <w:lang w:val="ru-RU"/>
        </w:rPr>
      </w:pPr>
    </w:p>
    <w:p w:rsidR="003E2566" w:rsidRPr="003E2566" w:rsidRDefault="003E2566" w:rsidP="003E2566">
      <w:pPr>
        <w:pStyle w:val="a5"/>
        <w:numPr>
          <w:ilvl w:val="0"/>
          <w:numId w:val="5"/>
        </w:numPr>
        <w:suppressAutoHyphens w:val="0"/>
        <w:spacing w:after="200" w:line="276" w:lineRule="auto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Разработать 513-ю Архетипическую</w:t>
      </w:r>
      <w:r w:rsidRPr="003E2566">
        <w:rPr>
          <w:szCs w:val="24"/>
          <w:lang w:val="ru-RU"/>
        </w:rPr>
        <w:t xml:space="preserve"> часть Изначально Вышестоящего Отца ракурсом Учителя Изначально Вышестоящего Отца</w:t>
      </w:r>
    </w:p>
    <w:p w:rsidR="00941AEC" w:rsidRPr="00757E6C" w:rsidRDefault="003E2566" w:rsidP="00AC3FA5">
      <w:pPr>
        <w:pStyle w:val="a6"/>
        <w:rPr>
          <w:rFonts w:hint="eastAsia"/>
          <w:szCs w:val="24"/>
          <w:lang w:val="ru-RU"/>
        </w:rPr>
      </w:pPr>
      <w:r w:rsidRPr="00AC3FA5">
        <w:rPr>
          <w:lang w:val="ru-RU"/>
        </w:rPr>
        <w:t xml:space="preserve"> </w:t>
      </w:r>
      <w:r w:rsidR="00AC3FA5">
        <w:rPr>
          <w:lang w:val="ru-RU"/>
        </w:rPr>
        <w:t xml:space="preserve">    2.    </w:t>
      </w:r>
      <w:r w:rsidRPr="00757E6C">
        <w:rPr>
          <w:szCs w:val="24"/>
          <w:lang w:val="ru-RU"/>
        </w:rPr>
        <w:t xml:space="preserve">Явить </w:t>
      </w:r>
      <w:r w:rsidR="00AC3FA5" w:rsidRPr="00757E6C">
        <w:rPr>
          <w:rFonts w:hint="eastAsia"/>
          <w:szCs w:val="24"/>
          <w:lang w:val="ru-RU"/>
        </w:rPr>
        <w:t>аттестационн</w:t>
      </w:r>
      <w:proofErr w:type="spellStart"/>
      <w:r w:rsidR="00AC3FA5" w:rsidRPr="00757E6C">
        <w:rPr>
          <w:szCs w:val="24"/>
          <w:lang w:val="ru-RU"/>
        </w:rPr>
        <w:t>ый</w:t>
      </w:r>
      <w:proofErr w:type="spellEnd"/>
      <w:r w:rsidR="00AC3FA5" w:rsidRPr="00757E6C">
        <w:rPr>
          <w:rFonts w:hint="eastAsia"/>
          <w:szCs w:val="24"/>
          <w:lang w:val="ru-RU"/>
        </w:rPr>
        <w:t xml:space="preserve"> </w:t>
      </w:r>
      <w:r w:rsidR="00AC3FA5" w:rsidRPr="00757E6C">
        <w:rPr>
          <w:rFonts w:hint="eastAsia"/>
          <w:szCs w:val="24"/>
          <w:lang w:val="ru-RU"/>
        </w:rPr>
        <w:t>огн</w:t>
      </w:r>
      <w:r w:rsidR="00AC3FA5" w:rsidRPr="00757E6C">
        <w:rPr>
          <w:szCs w:val="24"/>
          <w:lang w:val="ru-RU"/>
        </w:rPr>
        <w:t>ь</w:t>
      </w:r>
      <w:r w:rsidR="00AC3FA5" w:rsidRPr="00757E6C">
        <w:rPr>
          <w:rFonts w:hint="eastAsia"/>
          <w:szCs w:val="24"/>
          <w:lang w:val="ru-RU"/>
        </w:rPr>
        <w:t xml:space="preserve"> </w:t>
      </w:r>
      <w:r w:rsidR="00AC3FA5" w:rsidRPr="00757E6C">
        <w:rPr>
          <w:rFonts w:hint="eastAsia"/>
          <w:szCs w:val="24"/>
          <w:lang w:val="ru-RU"/>
        </w:rPr>
        <w:t>ИВАС</w:t>
      </w:r>
      <w:r w:rsidR="00AC3FA5" w:rsidRPr="00757E6C">
        <w:rPr>
          <w:rFonts w:hint="eastAsia"/>
          <w:szCs w:val="24"/>
          <w:lang w:val="ru-RU"/>
        </w:rPr>
        <w:t xml:space="preserve"> </w:t>
      </w:r>
      <w:r w:rsidR="00AC3FA5" w:rsidRPr="00757E6C">
        <w:rPr>
          <w:rFonts w:hint="eastAsia"/>
          <w:szCs w:val="24"/>
          <w:lang w:val="ru-RU"/>
        </w:rPr>
        <w:t>КХ</w:t>
      </w:r>
      <w:r w:rsidR="00AC3FA5" w:rsidRPr="00757E6C">
        <w:rPr>
          <w:rFonts w:hint="eastAsia"/>
          <w:szCs w:val="24"/>
          <w:lang w:val="ru-RU"/>
        </w:rPr>
        <w:t xml:space="preserve"> </w:t>
      </w:r>
      <w:r w:rsidR="00AC3FA5" w:rsidRPr="00757E6C">
        <w:rPr>
          <w:rFonts w:hint="eastAsia"/>
          <w:szCs w:val="24"/>
          <w:lang w:val="ru-RU"/>
        </w:rPr>
        <w:t>АС</w:t>
      </w:r>
      <w:r w:rsidR="00AC3FA5" w:rsidRPr="00757E6C">
        <w:rPr>
          <w:rFonts w:hint="eastAsia"/>
          <w:szCs w:val="24"/>
          <w:lang w:val="ru-RU"/>
        </w:rPr>
        <w:t xml:space="preserve"> </w:t>
      </w:r>
      <w:r w:rsidR="00AC3FA5" w:rsidRPr="00757E6C">
        <w:rPr>
          <w:rFonts w:hint="eastAsia"/>
          <w:szCs w:val="24"/>
          <w:lang w:val="ru-RU"/>
        </w:rPr>
        <w:t>Филиппа</w:t>
      </w:r>
      <w:r w:rsidR="00AC3FA5" w:rsidRPr="00757E6C">
        <w:rPr>
          <w:szCs w:val="24"/>
          <w:lang w:val="ru-RU"/>
        </w:rPr>
        <w:t xml:space="preserve"> Должностной Компетенцией   каждого. </w:t>
      </w:r>
    </w:p>
    <w:p w:rsidR="003E2566" w:rsidRPr="00AC3FA5" w:rsidRDefault="003E2566" w:rsidP="00AC3FA5">
      <w:pPr>
        <w:rPr>
          <w:rFonts w:hint="eastAsia"/>
          <w:lang w:val="ru-RU"/>
        </w:rPr>
      </w:pPr>
    </w:p>
    <w:p w:rsidR="00941AEC" w:rsidRDefault="00941AEC" w:rsidP="00941AEC">
      <w:pPr>
        <w:jc w:val="both"/>
        <w:rPr>
          <w:rFonts w:hint="eastAsia"/>
          <w:lang w:val="ru-RU"/>
        </w:rPr>
      </w:pPr>
    </w:p>
    <w:p w:rsidR="00623F9E" w:rsidRPr="00AC3FA5" w:rsidRDefault="00941AEC" w:rsidP="00941AEC">
      <w:pPr>
        <w:rPr>
          <w:rFonts w:hint="eastAsia"/>
          <w:lang w:val="ru-RU"/>
        </w:rPr>
      </w:pPr>
      <w:r>
        <w:rPr>
          <w:kern w:val="0"/>
          <w:lang w:val="ru-RU"/>
        </w:rPr>
        <w:t xml:space="preserve">Составил </w:t>
      </w:r>
      <w:r w:rsidR="00EA39A1">
        <w:rPr>
          <w:kern w:val="0"/>
          <w:lang w:val="ru-RU"/>
        </w:rPr>
        <w:t xml:space="preserve">ИВДИВО-секретарь </w:t>
      </w:r>
      <w:r w:rsidR="00AC3FA5">
        <w:rPr>
          <w:kern w:val="0"/>
          <w:lang w:val="ru-RU"/>
        </w:rPr>
        <w:t xml:space="preserve">Наталья Бондаренко  </w:t>
      </w:r>
    </w:p>
    <w:sectPr w:rsidR="00623F9E" w:rsidRPr="00AC3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auto"/>
    <w:pitch w:val="default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150"/>
    <w:multiLevelType w:val="hybridMultilevel"/>
    <w:tmpl w:val="9C54B0D4"/>
    <w:lvl w:ilvl="0" w:tplc="97DA218C">
      <w:start w:val="1"/>
      <w:numFmt w:val="decimal"/>
      <w:lvlText w:val="%1."/>
      <w:lvlJc w:val="left"/>
      <w:pPr>
        <w:ind w:left="2443" w:hanging="360"/>
      </w:pPr>
      <w:rPr>
        <w:rFonts w:ascii="Times New Roman" w:hAnsi="Times New Roman" w:cs="Times New Roman" w:hint="default"/>
        <w:b w:val="0"/>
        <w:bCs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73D2D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E6542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63965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3B0C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0652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EC"/>
    <w:rsid w:val="001817F1"/>
    <w:rsid w:val="003E2566"/>
    <w:rsid w:val="00623F9E"/>
    <w:rsid w:val="00644582"/>
    <w:rsid w:val="00757E6C"/>
    <w:rsid w:val="00941AEC"/>
    <w:rsid w:val="00AC3FA5"/>
    <w:rsid w:val="00E14FAF"/>
    <w:rsid w:val="00EA39A1"/>
    <w:rsid w:val="00F0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EC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A39A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link w:val="20"/>
    <w:semiHidden/>
    <w:unhideWhenUsed/>
    <w:qFormat/>
    <w:rsid w:val="00941AEC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41AEC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941AE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41AEC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EA39A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en-US" w:eastAsia="zh-CN" w:bidi="hi-IN"/>
    </w:rPr>
  </w:style>
  <w:style w:type="paragraph" w:styleId="a5">
    <w:name w:val="List Paragraph"/>
    <w:basedOn w:val="a"/>
    <w:uiPriority w:val="34"/>
    <w:qFormat/>
    <w:rsid w:val="00EA39A1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AC3FA5"/>
    <w:pPr>
      <w:suppressAutoHyphens/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customStyle="1" w:styleId="normal">
    <w:name w:val="normal"/>
    <w:rsid w:val="001817F1"/>
    <w:pPr>
      <w:spacing w:after="160" w:line="259" w:lineRule="auto"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EC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A39A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link w:val="20"/>
    <w:semiHidden/>
    <w:unhideWhenUsed/>
    <w:qFormat/>
    <w:rsid w:val="00941AEC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41AEC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941AE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41AEC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EA39A1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en-US" w:eastAsia="zh-CN" w:bidi="hi-IN"/>
    </w:rPr>
  </w:style>
  <w:style w:type="paragraph" w:styleId="a5">
    <w:name w:val="List Paragraph"/>
    <w:basedOn w:val="a"/>
    <w:uiPriority w:val="34"/>
    <w:qFormat/>
    <w:rsid w:val="00EA39A1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AC3FA5"/>
    <w:pPr>
      <w:suppressAutoHyphens/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customStyle="1" w:styleId="normal">
    <w:name w:val="normal"/>
    <w:rsid w:val="001817F1"/>
    <w:pPr>
      <w:spacing w:after="160" w:line="259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9</cp:revision>
  <dcterms:created xsi:type="dcterms:W3CDTF">2023-06-01T17:29:00Z</dcterms:created>
  <dcterms:modified xsi:type="dcterms:W3CDTF">2023-12-09T09:15:00Z</dcterms:modified>
</cp:coreProperties>
</file>